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0A3449" w:rsidRDefault="00A97D8A" w:rsidP="007A7DB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A3449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7D57D5" w:rsidRPr="000A3449">
        <w:rPr>
          <w:rFonts w:ascii="Arial" w:hAnsi="Arial" w:cs="Arial"/>
          <w:sz w:val="22"/>
          <w:szCs w:val="22"/>
        </w:rPr>
        <w:t>1</w:t>
      </w:r>
      <w:r w:rsidR="009F536A" w:rsidRPr="000A3449">
        <w:rPr>
          <w:rFonts w:ascii="Arial" w:hAnsi="Arial" w:cs="Arial"/>
          <w:sz w:val="22"/>
          <w:szCs w:val="22"/>
        </w:rPr>
        <w:t>2</w:t>
      </w:r>
      <w:r w:rsidR="008B661C" w:rsidRPr="000A3449">
        <w:rPr>
          <w:rFonts w:ascii="Arial" w:hAnsi="Arial" w:cs="Arial"/>
          <w:sz w:val="22"/>
          <w:szCs w:val="22"/>
        </w:rPr>
        <w:t xml:space="preserve"> </w:t>
      </w:r>
      <w:r w:rsidRPr="000A3449">
        <w:rPr>
          <w:rFonts w:ascii="Arial" w:hAnsi="Arial" w:cs="Arial"/>
          <w:sz w:val="22"/>
          <w:szCs w:val="22"/>
        </w:rPr>
        <w:t>de</w:t>
      </w:r>
      <w:r w:rsidR="007D57D5" w:rsidRPr="000A3449">
        <w:rPr>
          <w:rFonts w:ascii="Arial" w:hAnsi="Arial" w:cs="Arial"/>
          <w:sz w:val="22"/>
          <w:szCs w:val="22"/>
        </w:rPr>
        <w:t xml:space="preserve"> </w:t>
      </w:r>
      <w:r w:rsidR="008B661C" w:rsidRPr="000A3449">
        <w:rPr>
          <w:rFonts w:ascii="Arial" w:hAnsi="Arial" w:cs="Arial"/>
          <w:sz w:val="22"/>
          <w:szCs w:val="22"/>
        </w:rPr>
        <w:t>Diciembre</w:t>
      </w:r>
      <w:r w:rsidR="009E1C5A" w:rsidRPr="000A3449">
        <w:rPr>
          <w:rFonts w:ascii="Arial" w:hAnsi="Arial" w:cs="Arial"/>
          <w:sz w:val="22"/>
          <w:szCs w:val="22"/>
        </w:rPr>
        <w:t xml:space="preserve"> </w:t>
      </w:r>
      <w:r w:rsidRPr="000A3449">
        <w:rPr>
          <w:rFonts w:ascii="Arial" w:hAnsi="Arial" w:cs="Arial"/>
          <w:sz w:val="22"/>
          <w:szCs w:val="22"/>
        </w:rPr>
        <w:t>de 202</w:t>
      </w:r>
      <w:r w:rsidR="009E1C5A" w:rsidRPr="000A3449">
        <w:rPr>
          <w:rFonts w:ascii="Arial" w:hAnsi="Arial" w:cs="Arial"/>
          <w:sz w:val="22"/>
          <w:szCs w:val="22"/>
        </w:rPr>
        <w:t>3</w:t>
      </w:r>
      <w:r w:rsidRPr="000A3449">
        <w:rPr>
          <w:rFonts w:ascii="Arial" w:hAnsi="Arial" w:cs="Arial"/>
          <w:sz w:val="22"/>
          <w:szCs w:val="22"/>
        </w:rPr>
        <w:t>.</w:t>
      </w: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0A3449" w:rsidRDefault="008B661C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0A3449" w:rsidRDefault="008B661C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>S/D</w:t>
      </w:r>
    </w:p>
    <w:p w:rsidR="006C44DB" w:rsidRPr="000A3449" w:rsidRDefault="006C44DB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De nuestra consideración:</w:t>
      </w:r>
    </w:p>
    <w:p w:rsidR="006C44DB" w:rsidRPr="000A3449" w:rsidRDefault="00A97D8A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 xml:space="preserve">   </w:t>
      </w:r>
      <w:r w:rsidR="005A239A" w:rsidRPr="000A3449">
        <w:rPr>
          <w:rFonts w:ascii="Arial" w:hAnsi="Arial" w:cs="Arial"/>
          <w:sz w:val="22"/>
          <w:szCs w:val="22"/>
        </w:rPr>
        <w:t xml:space="preserve">                                    </w:t>
      </w:r>
      <w:r w:rsidRPr="000A3449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B5BB0" w:rsidRPr="000A3449" w:rsidRDefault="000A3449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A3449">
        <w:rPr>
          <w:rFonts w:ascii="Arial" w:hAnsi="Arial" w:cs="Arial"/>
          <w:b/>
          <w:bCs/>
          <w:sz w:val="22"/>
          <w:szCs w:val="22"/>
          <w:u w:val="single"/>
        </w:rPr>
        <w:t>ESTABLECE REQUISITOS PARA EL CORTE DE CALLES EN EVENTOS DEPORTIVOS, CULTURALES Y POPULARES</w:t>
      </w:r>
      <w:r w:rsidR="004535A7" w:rsidRPr="000A3449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:rsidR="006C44DB" w:rsidRPr="000A3449" w:rsidRDefault="006C44DB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:rsidR="00CB469A" w:rsidRPr="000A3449" w:rsidRDefault="000254BE" w:rsidP="00696BA7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 xml:space="preserve">             </w:t>
      </w:r>
      <w:r w:rsidR="00E93B79" w:rsidRPr="000A3449">
        <w:rPr>
          <w:rFonts w:ascii="Arial" w:hAnsi="Arial" w:cs="Arial"/>
          <w:sz w:val="22"/>
          <w:szCs w:val="22"/>
        </w:rPr>
        <w:t xml:space="preserve">  </w:t>
      </w:r>
      <w:r w:rsidR="000A3449" w:rsidRPr="000A3449">
        <w:rPr>
          <w:rFonts w:ascii="Arial" w:hAnsi="Arial" w:cs="Arial"/>
          <w:sz w:val="22"/>
          <w:szCs w:val="22"/>
        </w:rPr>
        <w:t>Que la realización de actividades deportivas y culturales muchas veces generan incordio y perjuicios a comerciantes y transeúntes</w:t>
      </w:r>
      <w:r w:rsidR="001006A1" w:rsidRPr="000A3449">
        <w:rPr>
          <w:rFonts w:ascii="Arial" w:hAnsi="Arial" w:cs="Arial"/>
          <w:sz w:val="22"/>
          <w:szCs w:val="22"/>
        </w:rPr>
        <w:t>.-</w:t>
      </w:r>
    </w:p>
    <w:p w:rsidR="003D46BC" w:rsidRPr="000A3449" w:rsidRDefault="003D46B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0A3449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449">
        <w:rPr>
          <w:rFonts w:ascii="Arial" w:hAnsi="Arial" w:cs="Arial"/>
          <w:b/>
          <w:bCs/>
          <w:sz w:val="22"/>
          <w:szCs w:val="22"/>
        </w:rPr>
        <w:t>CONSIDERANDO: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en toda ciudad turística se realizan eventos deportivos y culturales en espacios y calles públicas;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la realización de actividades deportivas y culturales representan oportunidades para el desarrollo del turismo local.;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estas actividades deben beneficiar a comerciantes y prestadores turísticos, causando el menor incordio posible a vecinos y transeúntes;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el DE debe respetar los requisitos y condiciones que la presente Ordenanza establece en pos de garantizar la mayor seguridad del evento deportivo y cultural, el mayor beneficio posible para comerciantes locales con el menos nivel de incordio;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 xml:space="preserve">Que en el caso de las actividades deportivas, establecer un horario bien tempranero, posibilita que los competidores vengan a pernoctar el día anterior y que no se afecte la circulación al sector gastronómico en horarios del mediodía; 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los vecinos deben conocer con una antelación razonable que su circulación habitual se verá alterada;</w:t>
      </w:r>
    </w:p>
    <w:p w:rsidR="006C44DB" w:rsidRPr="000A3449" w:rsidRDefault="006C44DB" w:rsidP="006C44DB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:rsidR="006C44DB" w:rsidRPr="000A3449" w:rsidRDefault="001E7BBB" w:rsidP="006C44D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0A3449">
        <w:rPr>
          <w:rFonts w:ascii="Arial" w:eastAsia="Verdana" w:hAnsi="Arial" w:cs="Arial"/>
          <w:sz w:val="22"/>
          <w:szCs w:val="22"/>
        </w:rPr>
        <w:t xml:space="preserve">Por ello, </w:t>
      </w:r>
      <w:r w:rsidR="00C53FBD" w:rsidRPr="000A3449">
        <w:rPr>
          <w:rFonts w:ascii="Arial" w:eastAsia="Verdana" w:hAnsi="Arial" w:cs="Arial"/>
          <w:b/>
          <w:bCs/>
          <w:sz w:val="22"/>
          <w:szCs w:val="22"/>
        </w:rPr>
        <w:t>el</w:t>
      </w:r>
      <w:r w:rsidRPr="000A3449">
        <w:rPr>
          <w:rFonts w:ascii="Arial" w:eastAsia="Verdana" w:hAnsi="Arial" w:cs="Arial"/>
          <w:b/>
          <w:bCs/>
          <w:sz w:val="22"/>
          <w:szCs w:val="22"/>
        </w:rPr>
        <w:t xml:space="preserve"> Bloque UCR </w:t>
      </w:r>
      <w:r w:rsidRPr="000A3449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0A3449">
        <w:rPr>
          <w:rFonts w:ascii="Arial" w:eastAsia="Verdana" w:hAnsi="Arial" w:cs="Arial"/>
          <w:sz w:val="22"/>
          <w:szCs w:val="22"/>
        </w:rPr>
        <w:t>n</w:t>
      </w:r>
      <w:r w:rsidRPr="000A3449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0A3449">
        <w:rPr>
          <w:rFonts w:ascii="Arial" w:eastAsia="Verdana" w:hAnsi="Arial" w:cs="Arial"/>
          <w:sz w:val="22"/>
          <w:szCs w:val="22"/>
        </w:rPr>
        <w:t>el</w:t>
      </w:r>
      <w:r w:rsidRPr="000A3449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0A3449" w:rsidRDefault="00A53955" w:rsidP="007A7DBD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6C44DB" w:rsidRPr="000A3449" w:rsidRDefault="00A97D8A" w:rsidP="006C44D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A3449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0A3449" w:rsidRPr="000A3449">
        <w:rPr>
          <w:rFonts w:ascii="Arial" w:hAnsi="Arial" w:cs="Arial"/>
          <w:b/>
          <w:bCs/>
          <w:sz w:val="22"/>
          <w:szCs w:val="22"/>
          <w:u w:val="single"/>
        </w:rPr>
        <w:t>ORDENANZA</w:t>
      </w:r>
      <w:r w:rsidRPr="000A3449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691710" w:rsidRPr="000A3449" w:rsidRDefault="00691710" w:rsidP="007A7DB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1°: Autorizar al Departamento Ejecutivo Municipal a cortar calles para la realización de actividades deportivas o culturales, siempre que se cumplan los requisitos establecidos en la presente.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 xml:space="preserve">ARTÍCULO 2°: El DE deberá antes de autorizar una competencia deportiva, exigir al organizador el cumplimiento de los siguientes requisitos: 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 xml:space="preserve">La presencia en el evento de servicio de ambulancia o enfermería. </w:t>
      </w:r>
    </w:p>
    <w:p w:rsidR="000A3449" w:rsidRPr="000A3449" w:rsidRDefault="000A3449" w:rsidP="000A3449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Que en ningún caso, podrá exceder las 11hs para su culminación.</w:t>
      </w:r>
    </w:p>
    <w:p w:rsidR="000A3449" w:rsidRPr="000A3449" w:rsidRDefault="000A3449" w:rsidP="000A3449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Bonificación para los participantes locales.</w:t>
      </w:r>
    </w:p>
    <w:p w:rsidR="000A3449" w:rsidRPr="000A3449" w:rsidRDefault="000A3449" w:rsidP="000A3449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El cumplimiento de toda otra normativa que garantice la seguridad del evento.</w:t>
      </w:r>
    </w:p>
    <w:p w:rsidR="000A3449" w:rsidRPr="000A3449" w:rsidRDefault="000A3449" w:rsidP="000A3449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El pago del derecho de espectáculo deportivo establecido por la normativa vigente.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3°: En el caso de las actividades culturales o fiestas populares, el organizador deberá procurar:</w:t>
      </w:r>
    </w:p>
    <w:p w:rsidR="000A3449" w:rsidRPr="000A3449" w:rsidRDefault="000A3449" w:rsidP="000A3449">
      <w:pPr>
        <w:pStyle w:val="Prrafodelist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desarrollarse a una distancia no menor a 200 metros de un centro de salud.</w:t>
      </w:r>
    </w:p>
    <w:p w:rsidR="000A3449" w:rsidRPr="000A3449" w:rsidRDefault="000A3449" w:rsidP="000A3449">
      <w:pPr>
        <w:pStyle w:val="Prrafodelist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presentar el plan de seguridad del evento, personal de vigilancia que participará del mismo</w:t>
      </w:r>
    </w:p>
    <w:p w:rsidR="000A3449" w:rsidRPr="000A3449" w:rsidRDefault="000A3449" w:rsidP="000A3449">
      <w:pPr>
        <w:pStyle w:val="Prrafodelista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El servicio de ambulancia de enfermería, según el caso.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4°: Cuando sea el DE el organizador del evento, deberá también adecuarse a los requisitos establecidos en la presente.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5°: En todos los casos se deberá comunicar a los vecinos por todos los medios públicos, incluido edicto en los diarios locales de corte de calles autorizados y la zona afectada, con una antelación no inferior a los 5 días.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6°: En todos los casos, se deberá restablecer el normal funcionamiento del tránsito una vez finalizadas las actividades, y que se deje el espacio público en las mismas condiciones de limpieza y orden en que se encontraba antes del corte de calles.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6°: Los requisitos establecidos en la presente tienen un carácter enunciativo y no taxativo, debiendo el DE previo a la autorización del corte de calle, garantizar la seguridad del evento. Buscando el mejor beneficio a comerciantes locales, con el menor nivel de perjuicio a transeúntes.</w:t>
      </w: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</w:p>
    <w:p w:rsidR="000A3449" w:rsidRPr="000A3449" w:rsidRDefault="000A3449" w:rsidP="000A3449">
      <w:pPr>
        <w:rPr>
          <w:rFonts w:ascii="Arial" w:hAnsi="Arial" w:cs="Arial"/>
          <w:sz w:val="22"/>
          <w:szCs w:val="22"/>
        </w:rPr>
      </w:pPr>
      <w:r w:rsidRPr="000A3449">
        <w:rPr>
          <w:rFonts w:ascii="Arial" w:hAnsi="Arial" w:cs="Arial"/>
          <w:sz w:val="22"/>
          <w:szCs w:val="22"/>
        </w:rPr>
        <w:t>ARTÍCULO 7°: De forma.-</w:t>
      </w:r>
    </w:p>
    <w:p w:rsidR="00A97D8A" w:rsidRPr="007A7DBD" w:rsidRDefault="00A97D8A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172" w:rsidRDefault="00C03172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Default="006C44DB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Valentino Redruello</w:t>
      </w:r>
    </w:p>
    <w:p w:rsidR="006C44DB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Concejal de Chascomús</w:t>
      </w:r>
    </w:p>
    <w:p w:rsidR="006C44DB" w:rsidRPr="007A7DBD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Pr="007A7DBD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Pr="007A7DBD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9B00E1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CDC880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6C44DB" w:rsidRPr="007A7DBD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Pr="007A7DBD" w:rsidRDefault="006C44DB" w:rsidP="006C44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44DB" w:rsidRPr="007A7DBD" w:rsidRDefault="006C44DB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C03172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9F536A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1DB07ED2">
                <wp:extent cx="307975" cy="307975"/>
                <wp:effectExtent l="0" t="0" r="0" b="0"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6B2FAC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WHmg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 w:rsidR="009F536A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62F2BD2F">
                <wp:extent cx="307975" cy="307975"/>
                <wp:effectExtent l="0" t="0" r="0" b="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4AC40E0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OM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A4FM4y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FB" w:rsidRDefault="003E44FB">
      <w:r>
        <w:separator/>
      </w:r>
    </w:p>
  </w:endnote>
  <w:endnote w:type="continuationSeparator" w:id="0">
    <w:p w:rsidR="003E44FB" w:rsidRDefault="003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3E44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2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3E44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FB" w:rsidRDefault="003E44FB">
      <w:r>
        <w:separator/>
      </w:r>
    </w:p>
  </w:footnote>
  <w:footnote w:type="continuationSeparator" w:id="0">
    <w:p w:rsidR="003E44FB" w:rsidRDefault="003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3E44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AF" w:rsidRDefault="003663E3" w:rsidP="009F20A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4A62D6F5" wp14:editId="4CDD5031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20AF" w:rsidRDefault="003663E3" w:rsidP="009F20A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9F20AF" w:rsidRDefault="003663E3" w:rsidP="009F20A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9F20AF" w:rsidRPr="002A2BC9" w:rsidRDefault="003663E3" w:rsidP="009F20AF">
    <w:pPr>
      <w:jc w:val="center"/>
      <w:rPr>
        <w:rFonts w:ascii="Arial" w:hAnsi="Arial" w:cs="Arial"/>
        <w:b/>
        <w:bCs/>
        <w:sz w:val="22"/>
        <w:szCs w:val="22"/>
      </w:rPr>
    </w:pPr>
    <w:r w:rsidRPr="002A2BC9">
      <w:rPr>
        <w:rFonts w:ascii="Arial" w:hAnsi="Arial" w:cs="Arial"/>
        <w:b/>
        <w:bCs/>
        <w:sz w:val="22"/>
        <w:szCs w:val="22"/>
      </w:rPr>
      <w:t xml:space="preserve">BLOQUE UCR </w:t>
    </w:r>
  </w:p>
  <w:p w:rsidR="0072570F" w:rsidRPr="002A2BC9" w:rsidRDefault="0072570F" w:rsidP="0072570F">
    <w:pPr>
      <w:jc w:val="center"/>
      <w:rPr>
        <w:rFonts w:ascii="Arial" w:hAnsi="Arial" w:cs="Arial"/>
        <w:b/>
        <w:bCs/>
        <w:i/>
        <w:sz w:val="22"/>
        <w:szCs w:val="22"/>
      </w:rPr>
    </w:pPr>
    <w:r w:rsidRPr="002A2BC9">
      <w:rPr>
        <w:rFonts w:ascii="Arial" w:hAnsi="Arial" w:cs="Arial"/>
        <w:b/>
        <w:bCs/>
        <w:i/>
        <w:sz w:val="22"/>
        <w:szCs w:val="22"/>
      </w:rPr>
      <w:t>“2023: Año del 40º Aniversario de la recuperación de la Democracia”</w:t>
    </w:r>
  </w:p>
  <w:p w:rsidR="00B111D8" w:rsidRDefault="003E44FB">
    <w:pPr>
      <w:jc w:val="center"/>
      <w:rPr>
        <w:b/>
        <w:sz w:val="22"/>
        <w:szCs w:val="22"/>
      </w:rPr>
    </w:pPr>
  </w:p>
  <w:p w:rsidR="00B111D8" w:rsidRDefault="003E44F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2148C"/>
    <w:rsid w:val="00130DBA"/>
    <w:rsid w:val="00130DEA"/>
    <w:rsid w:val="00134550"/>
    <w:rsid w:val="001434A0"/>
    <w:rsid w:val="00150285"/>
    <w:rsid w:val="001539C5"/>
    <w:rsid w:val="001545B7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BBB"/>
    <w:rsid w:val="00206027"/>
    <w:rsid w:val="00207CDC"/>
    <w:rsid w:val="0022355B"/>
    <w:rsid w:val="00292E58"/>
    <w:rsid w:val="002A0747"/>
    <w:rsid w:val="002A2BC9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53F23"/>
    <w:rsid w:val="003553B3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E0F6A"/>
    <w:rsid w:val="003E24C6"/>
    <w:rsid w:val="003E44FB"/>
    <w:rsid w:val="003E681E"/>
    <w:rsid w:val="004112E7"/>
    <w:rsid w:val="004263DF"/>
    <w:rsid w:val="004271CD"/>
    <w:rsid w:val="00452482"/>
    <w:rsid w:val="004535A7"/>
    <w:rsid w:val="004819E3"/>
    <w:rsid w:val="00497015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A239A"/>
    <w:rsid w:val="005A57C5"/>
    <w:rsid w:val="005B2A75"/>
    <w:rsid w:val="005B2B3D"/>
    <w:rsid w:val="005C03AE"/>
    <w:rsid w:val="005C1547"/>
    <w:rsid w:val="005C531C"/>
    <w:rsid w:val="005D644B"/>
    <w:rsid w:val="005F0CE1"/>
    <w:rsid w:val="006165D5"/>
    <w:rsid w:val="00631CFE"/>
    <w:rsid w:val="0063337C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C44DB"/>
    <w:rsid w:val="006D0010"/>
    <w:rsid w:val="006D13C7"/>
    <w:rsid w:val="006E6908"/>
    <w:rsid w:val="006F6712"/>
    <w:rsid w:val="007235A7"/>
    <w:rsid w:val="0072570F"/>
    <w:rsid w:val="00734D64"/>
    <w:rsid w:val="00742760"/>
    <w:rsid w:val="0075096F"/>
    <w:rsid w:val="007577DA"/>
    <w:rsid w:val="007746A0"/>
    <w:rsid w:val="0079484E"/>
    <w:rsid w:val="007A7DBD"/>
    <w:rsid w:val="007B1E56"/>
    <w:rsid w:val="007C186E"/>
    <w:rsid w:val="007C1A3F"/>
    <w:rsid w:val="007D57D5"/>
    <w:rsid w:val="007E1F1A"/>
    <w:rsid w:val="007F166C"/>
    <w:rsid w:val="007F26D8"/>
    <w:rsid w:val="007F7D0A"/>
    <w:rsid w:val="00815414"/>
    <w:rsid w:val="00822EBA"/>
    <w:rsid w:val="00824D06"/>
    <w:rsid w:val="00845C01"/>
    <w:rsid w:val="00864105"/>
    <w:rsid w:val="00872343"/>
    <w:rsid w:val="008728EB"/>
    <w:rsid w:val="00894ABD"/>
    <w:rsid w:val="00895FA2"/>
    <w:rsid w:val="008B39E0"/>
    <w:rsid w:val="008B661C"/>
    <w:rsid w:val="008D287F"/>
    <w:rsid w:val="008D6955"/>
    <w:rsid w:val="008E65DB"/>
    <w:rsid w:val="008F0DBE"/>
    <w:rsid w:val="009151CB"/>
    <w:rsid w:val="00920820"/>
    <w:rsid w:val="0092379A"/>
    <w:rsid w:val="00924657"/>
    <w:rsid w:val="00943FD3"/>
    <w:rsid w:val="009627FD"/>
    <w:rsid w:val="00974EDB"/>
    <w:rsid w:val="00983A2A"/>
    <w:rsid w:val="00993B0D"/>
    <w:rsid w:val="009A170F"/>
    <w:rsid w:val="009B08E7"/>
    <w:rsid w:val="009C2230"/>
    <w:rsid w:val="009C328D"/>
    <w:rsid w:val="009C6330"/>
    <w:rsid w:val="009E1C5A"/>
    <w:rsid w:val="009F04A4"/>
    <w:rsid w:val="009F536A"/>
    <w:rsid w:val="00A11D4D"/>
    <w:rsid w:val="00A161B7"/>
    <w:rsid w:val="00A2701B"/>
    <w:rsid w:val="00A34AB1"/>
    <w:rsid w:val="00A53955"/>
    <w:rsid w:val="00A742CB"/>
    <w:rsid w:val="00A97D8A"/>
    <w:rsid w:val="00AA75AF"/>
    <w:rsid w:val="00AB0F7B"/>
    <w:rsid w:val="00AC3595"/>
    <w:rsid w:val="00AD50F4"/>
    <w:rsid w:val="00AF0611"/>
    <w:rsid w:val="00B016CE"/>
    <w:rsid w:val="00B02D62"/>
    <w:rsid w:val="00B153BA"/>
    <w:rsid w:val="00B3094B"/>
    <w:rsid w:val="00B35CCB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C104C"/>
    <w:rsid w:val="00BF404C"/>
    <w:rsid w:val="00C03172"/>
    <w:rsid w:val="00C04BF5"/>
    <w:rsid w:val="00C134A7"/>
    <w:rsid w:val="00C169CB"/>
    <w:rsid w:val="00C470EB"/>
    <w:rsid w:val="00C53FBD"/>
    <w:rsid w:val="00C85079"/>
    <w:rsid w:val="00CA3296"/>
    <w:rsid w:val="00CB469A"/>
    <w:rsid w:val="00CC5E7A"/>
    <w:rsid w:val="00CD287A"/>
    <w:rsid w:val="00CE5EF5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1609C"/>
    <w:rsid w:val="00E3228D"/>
    <w:rsid w:val="00E3228F"/>
    <w:rsid w:val="00E32F24"/>
    <w:rsid w:val="00E42137"/>
    <w:rsid w:val="00E45641"/>
    <w:rsid w:val="00E553BE"/>
    <w:rsid w:val="00E61348"/>
    <w:rsid w:val="00E865DC"/>
    <w:rsid w:val="00E93B79"/>
    <w:rsid w:val="00EA1253"/>
    <w:rsid w:val="00EA27AC"/>
    <w:rsid w:val="00ED1853"/>
    <w:rsid w:val="00EE2EF5"/>
    <w:rsid w:val="00EF3782"/>
    <w:rsid w:val="00F04758"/>
    <w:rsid w:val="00F155E7"/>
    <w:rsid w:val="00F211A5"/>
    <w:rsid w:val="00F328C0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2023-12-12T04:19:00Z</cp:lastPrinted>
  <dcterms:created xsi:type="dcterms:W3CDTF">2023-12-12T18:53:00Z</dcterms:created>
  <dcterms:modified xsi:type="dcterms:W3CDTF">2023-12-12T18:53:00Z</dcterms:modified>
</cp:coreProperties>
</file>